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二年级下册数学单元测试-4.千克和克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1.用天平称一枝粉笔的质量的单位是(     )            </w:t>
      </w:r>
    </w:p>
    <w:p>
      <w:pPr>
        <w:spacing w:after="0" w:line="480" w:lineRule="auto"/>
        <w:ind w:left="150"/>
      </w:pPr>
      <w:r>
        <w:t>A. 千克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厘米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2.一个小学生的体重大约是30(     )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3.（     ）的质量大约是1千克。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20只鸡蛋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1袋大米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1个苹果</w:t>
      </w:r>
    </w:p>
    <w:p>
      <w:pPr>
        <w:spacing w:after="0" w:line="480" w:lineRule="auto"/>
      </w:pPr>
      <w:r>
        <w:t xml:space="preserve">4.王力的体重是45(      )。            </w:t>
      </w:r>
    </w:p>
    <w:p>
      <w:pPr>
        <w:spacing w:after="0" w:line="480" w:lineRule="auto"/>
        <w:ind w:left="150"/>
      </w:pPr>
      <w:r>
        <w:t>A. 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千克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米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5.1千克铁要比1千克棉花重得多．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6.质量是1千克的棉花比质量是1千克的铁轻。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7.一个鸡蛋重50千克。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8.100千克的铁块比100千克的棉花重。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9.小明体重30________，他一顿饭能吃50________的包子。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10.按从重到轻排列。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600克     1千克     20千克     3000克</w:t>
      </w:r>
    </w:p>
    <w:p>
      <w:pPr>
        <w:spacing w:after="0" w:line="480" w:lineRule="auto"/>
      </w:pPr>
      <w:r>
        <w:t>________＞________＞________＞________</w:t>
      </w:r>
    </w:p>
    <w:p>
      <w:pPr>
        <w:spacing w:after="0" w:line="480" w:lineRule="auto"/>
      </w:pPr>
      <w:r>
        <w:t>11.下面的物品有多重?填一填。</w:t>
      </w:r>
    </w:p>
    <w:p>
      <w:pPr>
        <w:spacing w:after="0" w:line="480" w:lineRule="auto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800"/>
        <w:gridCol w:w="21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85800" cy="1019175"/>
                  <wp:effectExtent l="0" t="0" r="0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114425" cy="1047750"/>
                  <wp:effectExtent l="0" t="0" r="952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62025" cy="1143000"/>
                  <wp:effectExtent l="0" t="0" r="952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菠萝重________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苹果重________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男孩的体重是________</w:t>
            </w:r>
          </w:p>
        </w:tc>
      </w:tr>
    </w:tbl>
    <w:p>
      <w:pPr>
        <w:spacing w:after="0" w:line="480" w:lineRule="auto"/>
        <w:rPr>
          <w:lang w:eastAsia="zh-CN"/>
        </w:rPr>
      </w:pPr>
      <w:r>
        <w:rPr>
          <w:lang w:eastAsia="zh-CN"/>
        </w:rPr>
        <w:t>12.在合适的地方点上小数点。</w:t>
      </w:r>
      <w:r>
        <w:rPr>
          <w:lang w:eastAsia="zh-CN"/>
        </w:rPr>
        <w:br w:type="textWrapping"/>
      </w:r>
      <w:r>
        <w:rPr>
          <w:lang w:eastAsia="zh-CN"/>
        </w:rPr>
        <w:t xml:space="preserve">一只公鸡体重25000千克。 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13.估计一下它们有多重，再用线连一连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400550" cy="1666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14.荔枝的价格是8元/500克，妈妈买了2千克，需要付多少钱？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15.一只小鸡重500克，母鸡比小鸡重3千克，母鸡有多重?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【解析】根据题意可以知道粉笔是比较小的物品，所以用天平称一枝粉笔的质量单位是克，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【分析】了解物品的大小，选择最合适的单位。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【解析】【解答】根据题意了解题意要求填写质量单位，根据实际情况一个小学生的体重大约是30千克，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【分析】根据题意选择最合适的质量单位。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【解析】【解答】解：A.20只鸡蛋的质量大约是1千克；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B.1袋大米的质量多重的都有，但没有1千克的；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C.1个苹果的质量大约是150克到300克之间.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【分析】1千克的重量相当于普通的两袋食盐的重量，根据千克的大小确定哪些东西的重量相当于1千克即可.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【解析】【分析】一个人的体重用千克作单位，据此解答.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【解析】【解答】解：1千克铁和1千克棉花一样重。原题说法错误。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【分析】棉花和铁都是1千克，所以二者一样重。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【解析】【解答】质量是1千克的棉花和质量是1千克的铁的重量相等，原题说法错误.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【分析】棉花和铁的质量都是1千克，重量是相等的.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一个鸡蛋重50克</w:t>
      </w:r>
      <w:r>
        <w:rPr>
          <w:lang w:eastAsia="zh-CN"/>
        </w:rPr>
        <w:t> ，本题回答错误。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【分析】质量常用的单位有克、千克、吨，根据实际情况选择合适的单位。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100千克的铁块和100千克的棉花一样重。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【分析】因为铁块和棉花的质量都是100千克，所以它们是一样重的。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千克 ；克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小明的体重根据实际情况应该是30千克，包子是比较轻的，应该用克做单位。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【分析】考察质量及质量的常用单位</w:t>
      </w:r>
    </w:p>
    <w:p>
      <w:pPr>
        <w:spacing w:after="0" w:line="360" w:lineRule="auto"/>
      </w:pPr>
      <w:r>
        <w:t>10.【答案】20千克 ；3000克 ；1千克 ；600克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【解析】【解答】先把它们都化成统一单位的在比较，1千克=1000克 20千克=20000克 所以按照从大到小是20千克﹥3000克﹥1千克﹥600克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【分析】考察质量的单位换算和整数大小的比较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11.【答案】700克 ；1200克 ；31千克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【解析】【分析】解题的关键是看清每格表示多少克或多少千克，然后根据指针的位置判断质量.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【解析】【解答】一只公鸡体重大概是2.5千克，所以在2后面点上小数点。</w:t>
      </w:r>
      <w:r>
        <w:rPr>
          <w:lang w:eastAsia="zh-CN"/>
        </w:rPr>
        <w:br w:type="textWrapping"/>
      </w:r>
      <w:r>
        <w:rPr>
          <w:lang w:eastAsia="zh-CN"/>
        </w:rPr>
        <w:t>故答案为：2.5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【分析】这道题考查的是对质量单位的认识，解答此题根据对质量单位的认识和题目中的已知数量解答即可。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24325" cy="1666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【解析】【分析】结合生活实际情况，选择合适的质量连线即可.</w:t>
      </w:r>
    </w:p>
    <w:p>
      <w:pPr>
        <w:spacing w:after="0" w:line="360" w:lineRule="auto"/>
      </w:pPr>
      <w:r>
        <w:t xml:space="preserve">14.【答案】 4×8=32（元）   </w:t>
      </w:r>
    </w:p>
    <w:p>
      <w:pPr>
        <w:spacing w:after="0" w:line="360" w:lineRule="auto"/>
      </w:pPr>
      <w:r>
        <w:t>答：需要付32元。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【解析】【分析】2千克=2000克，2000克里面有4个500克，所以用每个500克的钱数乘4即可求出需要付的钱数。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15.【答案】3千克=3000克，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3000+500=3500(克)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答：母鸡重3500克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3E93"/>
    <w:rsid w:val="00243F78"/>
    <w:rsid w:val="00244DEA"/>
    <w:rsid w:val="002A22FB"/>
    <w:rsid w:val="002B1B52"/>
    <w:rsid w:val="002B79A1"/>
    <w:rsid w:val="002C5454"/>
    <w:rsid w:val="002F406B"/>
    <w:rsid w:val="003C7056"/>
    <w:rsid w:val="004543BD"/>
    <w:rsid w:val="004621D6"/>
    <w:rsid w:val="004A7EC2"/>
    <w:rsid w:val="004B0B79"/>
    <w:rsid w:val="004C6773"/>
    <w:rsid w:val="0052166A"/>
    <w:rsid w:val="00570E98"/>
    <w:rsid w:val="006B7A92"/>
    <w:rsid w:val="006D054F"/>
    <w:rsid w:val="007141D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4CD6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202C"/>
    <w:rsid w:val="00D035E3"/>
    <w:rsid w:val="00D2160C"/>
    <w:rsid w:val="00D238D8"/>
    <w:rsid w:val="00D36692"/>
    <w:rsid w:val="00D51F5D"/>
    <w:rsid w:val="00D67A68"/>
    <w:rsid w:val="00DA5268"/>
    <w:rsid w:val="00DC3A35"/>
    <w:rsid w:val="00DD58AD"/>
    <w:rsid w:val="00DE362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AD3F0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BE3C30-B103-4531-AE05-63D3B28817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1416</Words>
  <Characters>1664</Characters>
  <Lines>16</Lines>
  <Paragraphs>4</Paragraphs>
  <TotalTime>0</TotalTime>
  <ScaleCrop>false</ScaleCrop>
  <LinksUpToDate>false</LinksUpToDate>
  <CharactersWithSpaces>2162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2023-05-09T09:13:30Z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AC80BAC0E1234A67A1B3AF5C7152748B_13</vt:lpwstr>
  </property>
</Properties>
</file>